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32C" w:rsidRPr="00AE2020" w:rsidRDefault="0014132C" w:rsidP="00911445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23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Общее время выполнения работы —</w:t>
      </w:r>
      <w:r w:rsidR="00187867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="00AE2020" w:rsidRPr="00AE2020">
        <w:rPr>
          <w:rFonts w:ascii="Times New Roman" w:eastAsia="Times New Roman" w:hAnsi="Times New Roman" w:cs="Times New Roman"/>
          <w:b/>
          <w:sz w:val="28"/>
          <w:szCs w:val="28"/>
        </w:rPr>
        <w:t>180 минут</w:t>
      </w:r>
    </w:p>
    <w:tbl>
      <w:tblPr>
        <w:tblStyle w:val="a8"/>
        <w:tblW w:w="10314" w:type="dxa"/>
        <w:tblInd w:w="-176" w:type="dxa"/>
        <w:tblLook w:val="04A0" w:firstRow="1" w:lastRow="0" w:firstColumn="1" w:lastColumn="0" w:noHBand="0" w:noVBand="1"/>
      </w:tblPr>
      <w:tblGrid>
        <w:gridCol w:w="10314"/>
      </w:tblGrid>
      <w:tr w:rsidR="00825750" w:rsidRPr="00825750" w:rsidTr="006E6BE3">
        <w:tc>
          <w:tcPr>
            <w:tcW w:w="10314" w:type="dxa"/>
          </w:tcPr>
          <w:p w:rsidR="00825750" w:rsidRPr="006E6BE3" w:rsidRDefault="00825750" w:rsidP="006E6BE3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6B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аналитического задания Вам предложено два текста. Прочитайте их. Выберите ОДНО произведение.</w:t>
            </w:r>
          </w:p>
          <w:p w:rsidR="00825750" w:rsidRPr="00825750" w:rsidRDefault="00825750" w:rsidP="0091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750">
              <w:rPr>
                <w:rFonts w:ascii="Times New Roman" w:hAnsi="Times New Roman" w:cs="Times New Roman"/>
                <w:sz w:val="24"/>
                <w:szCs w:val="24"/>
              </w:rPr>
              <w:t>Опираясь на вопросы к выбранному произведению, письменно запишите ответы в виде связного текста.</w:t>
            </w:r>
          </w:p>
          <w:p w:rsidR="00825750" w:rsidRPr="00825750" w:rsidRDefault="00825750" w:rsidP="00911445">
            <w:pPr>
              <w:pStyle w:val="a7"/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Соблюдайте правила русского языка и нормы речи. </w:t>
            </w:r>
          </w:p>
          <w:p w:rsidR="00825750" w:rsidRPr="00825750" w:rsidRDefault="00825750" w:rsidP="009114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Дополнительные материалы использовать не разрешается.</w:t>
            </w:r>
          </w:p>
        </w:tc>
      </w:tr>
    </w:tbl>
    <w:p w:rsidR="00825750" w:rsidRPr="00825750" w:rsidRDefault="00825750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7867" w:rsidRPr="00825750" w:rsidRDefault="006E6BE3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187867" w:rsidRPr="00825750">
        <w:rPr>
          <w:rFonts w:ascii="Times New Roman" w:hAnsi="Times New Roman" w:cs="Times New Roman"/>
          <w:b/>
          <w:sz w:val="28"/>
          <w:szCs w:val="28"/>
        </w:rPr>
        <w:t>Аналитическое задание:</w:t>
      </w:r>
    </w:p>
    <w:p w:rsidR="0044262F" w:rsidRPr="006E6BE3" w:rsidRDefault="0044262F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6BE3">
        <w:rPr>
          <w:rFonts w:ascii="Times New Roman" w:hAnsi="Times New Roman" w:cs="Times New Roman"/>
          <w:b/>
          <w:i/>
          <w:sz w:val="28"/>
          <w:szCs w:val="28"/>
        </w:rPr>
        <w:t>Пр</w:t>
      </w:r>
      <w:r w:rsidR="00425681" w:rsidRPr="006E6BE3">
        <w:rPr>
          <w:rFonts w:ascii="Times New Roman" w:hAnsi="Times New Roman" w:cs="Times New Roman"/>
          <w:b/>
          <w:i/>
          <w:sz w:val="28"/>
          <w:szCs w:val="28"/>
        </w:rPr>
        <w:t>очитайте</w:t>
      </w:r>
      <w:r w:rsidRPr="006E6BE3">
        <w:rPr>
          <w:rFonts w:ascii="Times New Roman" w:hAnsi="Times New Roman" w:cs="Times New Roman"/>
          <w:b/>
          <w:i/>
          <w:sz w:val="28"/>
          <w:szCs w:val="28"/>
        </w:rPr>
        <w:t xml:space="preserve"> стихотворение Ивана Бунина.</w:t>
      </w:r>
    </w:p>
    <w:p w:rsidR="0044262F" w:rsidRPr="006E6BE3" w:rsidRDefault="0044262F" w:rsidP="00911445">
      <w:pPr>
        <w:pStyle w:val="a3"/>
        <w:ind w:firstLine="709"/>
        <w:jc w:val="both"/>
        <w:rPr>
          <w:b/>
          <w:i/>
          <w:szCs w:val="28"/>
        </w:rPr>
      </w:pPr>
      <w:r w:rsidRPr="006E6BE3">
        <w:rPr>
          <w:b/>
          <w:i/>
          <w:szCs w:val="28"/>
        </w:rPr>
        <w:tab/>
        <w:t>Северное море</w:t>
      </w:r>
    </w:p>
    <w:p w:rsidR="0044262F" w:rsidRPr="00825750" w:rsidRDefault="0044262F" w:rsidP="00911445">
      <w:pPr>
        <w:pStyle w:val="a3"/>
        <w:ind w:firstLine="709"/>
        <w:jc w:val="both"/>
        <w:rPr>
          <w:b/>
          <w:szCs w:val="28"/>
        </w:rPr>
      </w:pPr>
    </w:p>
    <w:p w:rsidR="0044262F" w:rsidRPr="00825750" w:rsidRDefault="0044262F" w:rsidP="00911445">
      <w:pPr>
        <w:pStyle w:val="a3"/>
        <w:ind w:firstLine="709"/>
        <w:jc w:val="both"/>
        <w:rPr>
          <w:szCs w:val="28"/>
        </w:rPr>
      </w:pPr>
      <w:r w:rsidRPr="00825750">
        <w:rPr>
          <w:szCs w:val="28"/>
        </w:rPr>
        <w:t xml:space="preserve">Холодный ветер, резкий и упорный, </w:t>
      </w:r>
    </w:p>
    <w:p w:rsidR="0044262F" w:rsidRPr="00825750" w:rsidRDefault="0044262F" w:rsidP="00911445">
      <w:pPr>
        <w:pStyle w:val="a3"/>
        <w:ind w:firstLine="709"/>
        <w:jc w:val="both"/>
        <w:rPr>
          <w:szCs w:val="28"/>
        </w:rPr>
      </w:pPr>
      <w:r w:rsidRPr="00825750">
        <w:rPr>
          <w:szCs w:val="28"/>
        </w:rPr>
        <w:t>Кидает нас, и тяжело грести;</w:t>
      </w:r>
    </w:p>
    <w:p w:rsidR="0044262F" w:rsidRPr="00825750" w:rsidRDefault="0044262F" w:rsidP="00911445">
      <w:pPr>
        <w:pStyle w:val="a3"/>
        <w:ind w:firstLine="709"/>
        <w:jc w:val="both"/>
        <w:rPr>
          <w:szCs w:val="28"/>
        </w:rPr>
      </w:pPr>
      <w:r w:rsidRPr="00825750">
        <w:rPr>
          <w:szCs w:val="28"/>
        </w:rPr>
        <w:t xml:space="preserve">Но не могу я взоров отвести </w:t>
      </w:r>
    </w:p>
    <w:p w:rsidR="0044262F" w:rsidRPr="00825750" w:rsidRDefault="0044262F" w:rsidP="00911445">
      <w:pPr>
        <w:pStyle w:val="a3"/>
        <w:ind w:firstLine="709"/>
        <w:jc w:val="both"/>
        <w:rPr>
          <w:szCs w:val="28"/>
        </w:rPr>
      </w:pPr>
      <w:r w:rsidRPr="00825750">
        <w:rPr>
          <w:szCs w:val="28"/>
        </w:rPr>
        <w:t>От бурных волн, от их пучины черной.</w:t>
      </w:r>
    </w:p>
    <w:p w:rsidR="0044262F" w:rsidRPr="00825750" w:rsidRDefault="0044262F" w:rsidP="00911445">
      <w:pPr>
        <w:pStyle w:val="a3"/>
        <w:ind w:firstLine="709"/>
        <w:jc w:val="both"/>
        <w:rPr>
          <w:szCs w:val="28"/>
        </w:rPr>
      </w:pPr>
    </w:p>
    <w:p w:rsidR="0044262F" w:rsidRPr="00825750" w:rsidRDefault="0044262F" w:rsidP="00911445">
      <w:pPr>
        <w:pStyle w:val="a3"/>
        <w:ind w:firstLine="709"/>
        <w:jc w:val="both"/>
        <w:rPr>
          <w:szCs w:val="28"/>
        </w:rPr>
      </w:pPr>
      <w:r w:rsidRPr="00825750">
        <w:rPr>
          <w:szCs w:val="28"/>
        </w:rPr>
        <w:t>Они кип</w:t>
      </w:r>
      <w:r w:rsidRPr="00825750">
        <w:rPr>
          <w:i/>
          <w:szCs w:val="28"/>
          <w:u w:val="single"/>
        </w:rPr>
        <w:t>ят</w:t>
      </w:r>
      <w:r w:rsidRPr="00825750">
        <w:rPr>
          <w:szCs w:val="28"/>
        </w:rPr>
        <w:t xml:space="preserve">, </w:t>
      </w:r>
      <w:r w:rsidRPr="00825750">
        <w:rPr>
          <w:i/>
          <w:szCs w:val="28"/>
          <w:u w:val="single"/>
        </w:rPr>
        <w:t>бушу</w:t>
      </w:r>
      <w:r w:rsidRPr="00825750">
        <w:rPr>
          <w:szCs w:val="28"/>
        </w:rPr>
        <w:t xml:space="preserve">ют и </w:t>
      </w:r>
      <w:r w:rsidRPr="00825750">
        <w:rPr>
          <w:i/>
          <w:szCs w:val="28"/>
          <w:u w:val="single"/>
        </w:rPr>
        <w:t>гу</w:t>
      </w:r>
      <w:r w:rsidRPr="00825750">
        <w:rPr>
          <w:szCs w:val="28"/>
        </w:rPr>
        <w:t>д</w:t>
      </w:r>
      <w:r w:rsidRPr="00825750">
        <w:rPr>
          <w:i/>
          <w:szCs w:val="28"/>
          <w:u w:val="single"/>
        </w:rPr>
        <w:t>ят,</w:t>
      </w:r>
    </w:p>
    <w:p w:rsidR="0044262F" w:rsidRPr="00825750" w:rsidRDefault="0044262F" w:rsidP="00911445">
      <w:pPr>
        <w:pStyle w:val="a3"/>
        <w:ind w:firstLine="709"/>
        <w:jc w:val="both"/>
        <w:rPr>
          <w:szCs w:val="28"/>
        </w:rPr>
      </w:pPr>
      <w:r w:rsidRPr="00825750">
        <w:rPr>
          <w:szCs w:val="28"/>
        </w:rPr>
        <w:t xml:space="preserve">В </w:t>
      </w:r>
      <w:r w:rsidRPr="00825750">
        <w:rPr>
          <w:i/>
          <w:szCs w:val="28"/>
        </w:rPr>
        <w:t>у</w:t>
      </w:r>
      <w:r w:rsidRPr="00825750">
        <w:rPr>
          <w:i/>
          <w:szCs w:val="28"/>
          <w:u w:val="single"/>
        </w:rPr>
        <w:t>ха</w:t>
      </w:r>
      <w:r w:rsidRPr="00825750">
        <w:rPr>
          <w:szCs w:val="28"/>
        </w:rPr>
        <w:t>б</w:t>
      </w:r>
      <w:r w:rsidRPr="00825750">
        <w:rPr>
          <w:i/>
          <w:szCs w:val="28"/>
          <w:u w:val="single"/>
        </w:rPr>
        <w:t>ах</w:t>
      </w:r>
      <w:r w:rsidRPr="00825750">
        <w:rPr>
          <w:i/>
          <w:szCs w:val="28"/>
        </w:rPr>
        <w:t xml:space="preserve"> </w:t>
      </w:r>
      <w:r w:rsidRPr="00825750">
        <w:rPr>
          <w:i/>
          <w:szCs w:val="28"/>
          <w:u w:val="single"/>
        </w:rPr>
        <w:t>их</w:t>
      </w:r>
      <w:r w:rsidRPr="00825750">
        <w:rPr>
          <w:i/>
          <w:szCs w:val="28"/>
        </w:rPr>
        <w:t>,</w:t>
      </w:r>
      <w:r w:rsidRPr="00825750">
        <w:rPr>
          <w:szCs w:val="28"/>
        </w:rPr>
        <w:t xml:space="preserve"> меж зыбк</w:t>
      </w:r>
      <w:r w:rsidRPr="00825750">
        <w:rPr>
          <w:i/>
          <w:szCs w:val="28"/>
          <w:u w:val="single"/>
        </w:rPr>
        <w:t>ими</w:t>
      </w:r>
      <w:r w:rsidRPr="00825750">
        <w:rPr>
          <w:szCs w:val="28"/>
        </w:rPr>
        <w:t xml:space="preserve"> гор</w:t>
      </w:r>
      <w:r w:rsidRPr="00825750">
        <w:rPr>
          <w:i/>
          <w:szCs w:val="28"/>
          <w:u w:val="single"/>
        </w:rPr>
        <w:t>ами</w:t>
      </w:r>
      <w:r w:rsidRPr="00825750">
        <w:rPr>
          <w:szCs w:val="28"/>
        </w:rPr>
        <w:t>,</w:t>
      </w:r>
    </w:p>
    <w:p w:rsidR="0044262F" w:rsidRPr="00825750" w:rsidRDefault="0044262F" w:rsidP="00911445">
      <w:pPr>
        <w:pStyle w:val="a3"/>
        <w:ind w:firstLine="709"/>
        <w:jc w:val="both"/>
        <w:rPr>
          <w:szCs w:val="28"/>
        </w:rPr>
      </w:pPr>
      <w:r w:rsidRPr="00825750">
        <w:rPr>
          <w:szCs w:val="28"/>
        </w:rPr>
        <w:t>Ка</w:t>
      </w:r>
      <w:r w:rsidRPr="00825750">
        <w:rPr>
          <w:i/>
          <w:szCs w:val="28"/>
          <w:u w:val="single"/>
        </w:rPr>
        <w:t>ча</w:t>
      </w:r>
      <w:r w:rsidRPr="00825750">
        <w:rPr>
          <w:szCs w:val="28"/>
        </w:rPr>
        <w:t xml:space="preserve">ют </w:t>
      </w:r>
      <w:r w:rsidRPr="00825750">
        <w:rPr>
          <w:i/>
          <w:szCs w:val="28"/>
          <w:u w:val="single"/>
        </w:rPr>
        <w:t>ча</w:t>
      </w:r>
      <w:r w:rsidRPr="00825750">
        <w:rPr>
          <w:szCs w:val="28"/>
        </w:rPr>
        <w:t>йки ос</w:t>
      </w:r>
      <w:r w:rsidRPr="00825750">
        <w:rPr>
          <w:i/>
          <w:szCs w:val="28"/>
          <w:u w:val="single"/>
        </w:rPr>
        <w:t>тры</w:t>
      </w:r>
      <w:r w:rsidRPr="00825750">
        <w:rPr>
          <w:szCs w:val="28"/>
        </w:rPr>
        <w:t>ми</w:t>
      </w:r>
      <w:r w:rsidRPr="00825750">
        <w:rPr>
          <w:i/>
          <w:szCs w:val="28"/>
          <w:u w:val="single"/>
        </w:rPr>
        <w:t xml:space="preserve"> кры</w:t>
      </w:r>
      <w:r w:rsidRPr="00825750">
        <w:rPr>
          <w:szCs w:val="28"/>
        </w:rPr>
        <w:t xml:space="preserve">лами </w:t>
      </w:r>
    </w:p>
    <w:p w:rsidR="0044262F" w:rsidRPr="00825750" w:rsidRDefault="0044262F" w:rsidP="00911445">
      <w:pPr>
        <w:pStyle w:val="a3"/>
        <w:ind w:firstLine="709"/>
        <w:jc w:val="both"/>
        <w:rPr>
          <w:szCs w:val="28"/>
        </w:rPr>
      </w:pPr>
      <w:r w:rsidRPr="00825750">
        <w:rPr>
          <w:szCs w:val="28"/>
        </w:rPr>
        <w:t xml:space="preserve">И с </w:t>
      </w:r>
      <w:r w:rsidRPr="00825750">
        <w:rPr>
          <w:i/>
          <w:szCs w:val="28"/>
          <w:u w:val="single"/>
        </w:rPr>
        <w:t>вопл</w:t>
      </w:r>
      <w:r w:rsidRPr="00825750">
        <w:rPr>
          <w:szCs w:val="28"/>
        </w:rPr>
        <w:t xml:space="preserve">ями над </w:t>
      </w:r>
      <w:r w:rsidRPr="00825750">
        <w:rPr>
          <w:i/>
          <w:szCs w:val="28"/>
          <w:u w:val="single"/>
        </w:rPr>
        <w:t>волн</w:t>
      </w:r>
      <w:r w:rsidRPr="00825750">
        <w:rPr>
          <w:szCs w:val="28"/>
        </w:rPr>
        <w:t>ами скользят.</w:t>
      </w:r>
    </w:p>
    <w:p w:rsidR="0044262F" w:rsidRPr="00825750" w:rsidRDefault="0044262F" w:rsidP="00911445">
      <w:pPr>
        <w:pStyle w:val="a3"/>
        <w:ind w:firstLine="709"/>
        <w:jc w:val="both"/>
        <w:rPr>
          <w:szCs w:val="28"/>
        </w:rPr>
      </w:pPr>
    </w:p>
    <w:p w:rsidR="0044262F" w:rsidRPr="00825750" w:rsidRDefault="0044262F" w:rsidP="00911445">
      <w:pPr>
        <w:pStyle w:val="a3"/>
        <w:ind w:firstLine="709"/>
        <w:jc w:val="both"/>
        <w:rPr>
          <w:szCs w:val="28"/>
        </w:rPr>
      </w:pPr>
      <w:r w:rsidRPr="00825750">
        <w:rPr>
          <w:szCs w:val="28"/>
        </w:rPr>
        <w:t>И ветер вторит диким завываньем</w:t>
      </w:r>
    </w:p>
    <w:p w:rsidR="0044262F" w:rsidRPr="00825750" w:rsidRDefault="0044262F" w:rsidP="00911445">
      <w:pPr>
        <w:pStyle w:val="a3"/>
        <w:ind w:firstLine="709"/>
        <w:jc w:val="both"/>
        <w:rPr>
          <w:szCs w:val="28"/>
        </w:rPr>
      </w:pPr>
      <w:r w:rsidRPr="00825750">
        <w:rPr>
          <w:szCs w:val="28"/>
        </w:rPr>
        <w:t>Их жалобным, но радостным стенаньям,</w:t>
      </w:r>
    </w:p>
    <w:p w:rsidR="0044262F" w:rsidRPr="00825750" w:rsidRDefault="0044262F" w:rsidP="00911445">
      <w:pPr>
        <w:pStyle w:val="a3"/>
        <w:ind w:firstLine="709"/>
        <w:jc w:val="both"/>
        <w:rPr>
          <w:szCs w:val="28"/>
        </w:rPr>
      </w:pPr>
      <w:r w:rsidRPr="00825750">
        <w:rPr>
          <w:szCs w:val="28"/>
        </w:rPr>
        <w:t>Потяжелее выбирает вал,</w:t>
      </w:r>
    </w:p>
    <w:p w:rsidR="0044262F" w:rsidRPr="00825750" w:rsidRDefault="0044262F" w:rsidP="00911445">
      <w:pPr>
        <w:pStyle w:val="a3"/>
        <w:ind w:firstLine="709"/>
        <w:jc w:val="both"/>
        <w:rPr>
          <w:szCs w:val="28"/>
        </w:rPr>
      </w:pPr>
    </w:p>
    <w:p w:rsidR="0044262F" w:rsidRPr="00825750" w:rsidRDefault="0044262F" w:rsidP="00911445">
      <w:pPr>
        <w:pStyle w:val="a3"/>
        <w:ind w:firstLine="709"/>
        <w:jc w:val="both"/>
        <w:rPr>
          <w:szCs w:val="28"/>
        </w:rPr>
      </w:pPr>
      <w:r w:rsidRPr="00825750">
        <w:rPr>
          <w:szCs w:val="28"/>
        </w:rPr>
        <w:t>Напрягши грудь, на нем взметает пену,</w:t>
      </w:r>
    </w:p>
    <w:p w:rsidR="0044262F" w:rsidRPr="00825750" w:rsidRDefault="0044262F" w:rsidP="00911445">
      <w:pPr>
        <w:pStyle w:val="a3"/>
        <w:ind w:firstLine="709"/>
        <w:jc w:val="both"/>
        <w:rPr>
          <w:szCs w:val="28"/>
        </w:rPr>
      </w:pPr>
      <w:r w:rsidRPr="00825750">
        <w:rPr>
          <w:szCs w:val="28"/>
        </w:rPr>
        <w:t>И бьет его о каменную стену</w:t>
      </w:r>
    </w:p>
    <w:p w:rsidR="0044262F" w:rsidRPr="00825750" w:rsidRDefault="0044262F" w:rsidP="00911445">
      <w:pPr>
        <w:pStyle w:val="a3"/>
        <w:ind w:firstLine="709"/>
        <w:jc w:val="both"/>
        <w:rPr>
          <w:szCs w:val="28"/>
        </w:rPr>
      </w:pPr>
      <w:r w:rsidRPr="00825750">
        <w:rPr>
          <w:szCs w:val="28"/>
        </w:rPr>
        <w:t>Прибрежных мрачных скал.</w:t>
      </w:r>
    </w:p>
    <w:p w:rsidR="00187867" w:rsidRPr="00825750" w:rsidRDefault="00187867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25750" w:rsidRDefault="00187867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750">
        <w:rPr>
          <w:rFonts w:ascii="Times New Roman" w:hAnsi="Times New Roman" w:cs="Times New Roman"/>
          <w:color w:val="000000"/>
          <w:sz w:val="28"/>
          <w:szCs w:val="28"/>
        </w:rPr>
        <w:t>Опираясь на текст стихотворения и вопросы к нему, напишите связный</w:t>
      </w:r>
      <w:r w:rsidR="00825750">
        <w:rPr>
          <w:rFonts w:ascii="Times New Roman" w:hAnsi="Times New Roman" w:cs="Times New Roman"/>
          <w:color w:val="000000"/>
          <w:sz w:val="28"/>
          <w:szCs w:val="28"/>
        </w:rPr>
        <w:t xml:space="preserve"> ответ</w:t>
      </w:r>
      <w:r w:rsidRPr="00825750">
        <w:rPr>
          <w:rFonts w:ascii="Times New Roman" w:hAnsi="Times New Roman" w:cs="Times New Roman"/>
          <w:color w:val="000000"/>
          <w:sz w:val="28"/>
          <w:szCs w:val="28"/>
        </w:rPr>
        <w:t xml:space="preserve">:  </w:t>
      </w:r>
    </w:p>
    <w:p w:rsidR="00187867" w:rsidRPr="00825750" w:rsidRDefault="00187867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750">
        <w:rPr>
          <w:rFonts w:ascii="Times New Roman" w:hAnsi="Times New Roman" w:cs="Times New Roman"/>
          <w:b/>
          <w:color w:val="000000"/>
          <w:sz w:val="28"/>
          <w:szCs w:val="28"/>
        </w:rPr>
        <w:t>«Какую роль выполняет прием олицетворения в стихотворении?»</w:t>
      </w:r>
      <w:r w:rsidR="00167D83" w:rsidRPr="0082575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167D83" w:rsidRPr="00825750">
        <w:rPr>
          <w:rFonts w:ascii="Times New Roman" w:hAnsi="Times New Roman" w:cs="Times New Roman"/>
          <w:color w:val="000000"/>
          <w:sz w:val="28"/>
          <w:szCs w:val="28"/>
        </w:rPr>
        <w:t>объемом 150-300 слов.</w:t>
      </w:r>
    </w:p>
    <w:p w:rsidR="00187867" w:rsidRDefault="00187867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4262F" w:rsidRPr="00825750" w:rsidRDefault="0044262F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 xml:space="preserve">1. Найдите глаголы, которые переводят слово </w:t>
      </w:r>
      <w:r w:rsidRPr="00825750">
        <w:rPr>
          <w:rFonts w:ascii="Times New Roman" w:hAnsi="Times New Roman" w:cs="Times New Roman"/>
          <w:i/>
          <w:sz w:val="28"/>
          <w:szCs w:val="28"/>
        </w:rPr>
        <w:t>ветер</w:t>
      </w:r>
      <w:r w:rsidRPr="00825750">
        <w:rPr>
          <w:rFonts w:ascii="Times New Roman" w:hAnsi="Times New Roman" w:cs="Times New Roman"/>
          <w:sz w:val="28"/>
          <w:szCs w:val="28"/>
        </w:rPr>
        <w:t xml:space="preserve"> в разряд существительных одушевленных.</w:t>
      </w:r>
    </w:p>
    <w:p w:rsidR="0044262F" w:rsidRPr="00825750" w:rsidRDefault="0044262F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Только ли глаголы участвуют в создании образа одушевленного ветра? Какие существительные и прилагательные тоже принимают в этом участие? Найдите их.</w:t>
      </w:r>
    </w:p>
    <w:p w:rsidR="0044262F" w:rsidRPr="00825750" w:rsidRDefault="0044262F" w:rsidP="00911445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 xml:space="preserve">Как вы думаете, зачем во второй строфе авторы </w:t>
      </w:r>
      <w:r w:rsidR="0014132C" w:rsidRPr="00825750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Pr="00825750">
        <w:rPr>
          <w:rFonts w:ascii="Times New Roman" w:hAnsi="Times New Roman" w:cs="Times New Roman"/>
          <w:sz w:val="28"/>
          <w:szCs w:val="28"/>
        </w:rPr>
        <w:t>выделили отдельные слоги?</w:t>
      </w:r>
      <w:r w:rsidR="00167D83" w:rsidRPr="00825750">
        <w:rPr>
          <w:rFonts w:ascii="Times New Roman" w:hAnsi="Times New Roman" w:cs="Times New Roman"/>
          <w:sz w:val="28"/>
          <w:szCs w:val="28"/>
        </w:rPr>
        <w:t xml:space="preserve"> Какой фонетический приём представлен в них?</w:t>
      </w:r>
    </w:p>
    <w:p w:rsidR="00187867" w:rsidRPr="00825750" w:rsidRDefault="00187867" w:rsidP="00911445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 xml:space="preserve">Вспомните и назовите произведения </w:t>
      </w:r>
      <w:r w:rsidR="00167D83" w:rsidRPr="00825750">
        <w:rPr>
          <w:rFonts w:ascii="Times New Roman" w:hAnsi="Times New Roman" w:cs="Times New Roman"/>
          <w:sz w:val="28"/>
          <w:szCs w:val="28"/>
        </w:rPr>
        <w:t xml:space="preserve">(2-3) </w:t>
      </w:r>
      <w:r w:rsidRPr="00825750">
        <w:rPr>
          <w:rFonts w:ascii="Times New Roman" w:hAnsi="Times New Roman" w:cs="Times New Roman"/>
          <w:sz w:val="28"/>
          <w:szCs w:val="28"/>
        </w:rPr>
        <w:t>других поэтов отечественной литературы, в которых используется прием олицетворения.</w:t>
      </w:r>
      <w:r w:rsidR="00167D83" w:rsidRPr="00825750">
        <w:rPr>
          <w:rFonts w:ascii="Times New Roman" w:hAnsi="Times New Roman" w:cs="Times New Roman"/>
          <w:sz w:val="28"/>
          <w:szCs w:val="28"/>
        </w:rPr>
        <w:t xml:space="preserve"> Чем схожи или различны образы природы в них?</w:t>
      </w:r>
    </w:p>
    <w:p w:rsidR="006E6BE3" w:rsidRDefault="006E6BE3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B6D1C" w:rsidRPr="006E6BE3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6BE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Прочитайте рассказ Нины </w:t>
      </w:r>
      <w:proofErr w:type="spellStart"/>
      <w:r w:rsidRPr="006E6BE3">
        <w:rPr>
          <w:rFonts w:ascii="Times New Roman" w:hAnsi="Times New Roman" w:cs="Times New Roman"/>
          <w:b/>
          <w:i/>
          <w:sz w:val="28"/>
          <w:szCs w:val="28"/>
        </w:rPr>
        <w:t>Дашевской</w:t>
      </w:r>
      <w:proofErr w:type="spellEnd"/>
      <w:r w:rsidRPr="006E6BE3">
        <w:rPr>
          <w:rFonts w:ascii="Times New Roman" w:hAnsi="Times New Roman" w:cs="Times New Roman"/>
          <w:b/>
          <w:i/>
          <w:sz w:val="28"/>
          <w:szCs w:val="28"/>
        </w:rPr>
        <w:t xml:space="preserve"> «Дом над морем»</w:t>
      </w:r>
    </w:p>
    <w:p w:rsidR="00CB6D1C" w:rsidRPr="006E6BE3" w:rsidRDefault="0028770D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6BE3">
        <w:rPr>
          <w:rFonts w:ascii="Times New Roman" w:hAnsi="Times New Roman" w:cs="Times New Roman"/>
          <w:b/>
          <w:i/>
          <w:sz w:val="28"/>
          <w:szCs w:val="28"/>
        </w:rPr>
        <w:t xml:space="preserve">Нина </w:t>
      </w:r>
      <w:proofErr w:type="spellStart"/>
      <w:r w:rsidRPr="006E6BE3">
        <w:rPr>
          <w:rFonts w:ascii="Times New Roman" w:hAnsi="Times New Roman" w:cs="Times New Roman"/>
          <w:b/>
          <w:i/>
          <w:sz w:val="28"/>
          <w:szCs w:val="28"/>
        </w:rPr>
        <w:t>Дашевская</w:t>
      </w:r>
      <w:proofErr w:type="spellEnd"/>
      <w:r w:rsidR="00CB6D1C" w:rsidRPr="006E6BE3">
        <w:rPr>
          <w:rFonts w:ascii="Times New Roman" w:hAnsi="Times New Roman" w:cs="Times New Roman"/>
          <w:b/>
          <w:i/>
          <w:sz w:val="28"/>
          <w:szCs w:val="28"/>
        </w:rPr>
        <w:t xml:space="preserve">      Дом над морем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 xml:space="preserve">Дом стоял высоко над морем. Спиной прилепился к скале, как ласточкино гнездо, а окнами смотрел на море. Море, море, до самого горизонта. Такое спокойное там, вдалеке. А здесь, внизу, оно сердито набрасывалось на скалы, кипело, будто злилось на всех. И особенно на этот маленький домик, забравшийся так высоко. Совсем рядом, в </w:t>
      </w:r>
      <w:proofErr w:type="spellStart"/>
      <w:r w:rsidRPr="00825750">
        <w:rPr>
          <w:rFonts w:ascii="Times New Roman" w:hAnsi="Times New Roman" w:cs="Times New Roman"/>
          <w:sz w:val="28"/>
          <w:szCs w:val="28"/>
        </w:rPr>
        <w:t>трѐх</w:t>
      </w:r>
      <w:proofErr w:type="spellEnd"/>
      <w:r w:rsidRPr="00825750">
        <w:rPr>
          <w:rFonts w:ascii="Times New Roman" w:hAnsi="Times New Roman" w:cs="Times New Roman"/>
          <w:sz w:val="28"/>
          <w:szCs w:val="28"/>
        </w:rPr>
        <w:t xml:space="preserve"> километрах вниз по старой дороге есть город. Там, на пляже, море бывает спокойным, как горное озеро. А здесь, под скалой, всегда злится.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У открытого окна старик варил кофе в большой железной кружке. Мальчик стоял рядом и смотрел, как поднимается пена, и как старик разливает кофе по глиняным чашкам. Чашки когда-то подарил старику взрослый уже внук, сказал — вот, дед, будешь гостей угощать. Старик тогда удивился — какие у него могут быть гости. Но вот, приехали. Старик взял две чашки, кивнул на третью: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— Неси на веранду.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 xml:space="preserve">Мальчик не понял слов, но догадался. </w:t>
      </w:r>
      <w:proofErr w:type="spellStart"/>
      <w:r w:rsidRPr="00825750">
        <w:rPr>
          <w:rFonts w:ascii="Times New Roman" w:hAnsi="Times New Roman" w:cs="Times New Roman"/>
          <w:sz w:val="28"/>
          <w:szCs w:val="28"/>
        </w:rPr>
        <w:t>Понѐс</w:t>
      </w:r>
      <w:proofErr w:type="spellEnd"/>
      <w:r w:rsidRPr="00825750">
        <w:rPr>
          <w:rFonts w:ascii="Times New Roman" w:hAnsi="Times New Roman" w:cs="Times New Roman"/>
          <w:sz w:val="28"/>
          <w:szCs w:val="28"/>
        </w:rPr>
        <w:t xml:space="preserve"> осторожно, жгло пальцы, но старался не показать. Надо же, какие нежные у него руки, как у девочки. Что в голове — не поймешь. Не выпускает из рук модную игрушку, телефон. Фотографирует, </w:t>
      </w:r>
      <w:proofErr w:type="spellStart"/>
      <w:r w:rsidRPr="00825750">
        <w:rPr>
          <w:rFonts w:ascii="Times New Roman" w:hAnsi="Times New Roman" w:cs="Times New Roman"/>
          <w:sz w:val="28"/>
          <w:szCs w:val="28"/>
        </w:rPr>
        <w:t>щѐлкает</w:t>
      </w:r>
      <w:proofErr w:type="spellEnd"/>
      <w:r w:rsidRPr="00825750">
        <w:rPr>
          <w:rFonts w:ascii="Times New Roman" w:hAnsi="Times New Roman" w:cs="Times New Roman"/>
          <w:sz w:val="28"/>
          <w:szCs w:val="28"/>
        </w:rPr>
        <w:t xml:space="preserve"> кнопками — куда ему столько фотографий? Старик сначала пытался развлечь его, расшевелить. Показал коробку с инструментами. Мальчик вежливо посмотрел и отложил — не умеет, не интересно. Старик снял со стены </w:t>
      </w:r>
      <w:proofErr w:type="spellStart"/>
      <w:r w:rsidRPr="00825750">
        <w:rPr>
          <w:rFonts w:ascii="Times New Roman" w:hAnsi="Times New Roman" w:cs="Times New Roman"/>
          <w:sz w:val="28"/>
          <w:szCs w:val="28"/>
        </w:rPr>
        <w:t>ружьѐ</w:t>
      </w:r>
      <w:proofErr w:type="spellEnd"/>
      <w:r w:rsidRPr="00825750">
        <w:rPr>
          <w:rFonts w:ascii="Times New Roman" w:hAnsi="Times New Roman" w:cs="Times New Roman"/>
          <w:sz w:val="28"/>
          <w:szCs w:val="28"/>
        </w:rPr>
        <w:t xml:space="preserve">. Мальчик кивнул, но даже не взял в руки. А старик многое бы отдал в его возрасте, чтобы подержать такое! Странный, странный мальчик, другой. Говорит на чужом языке. Светлые, совсем белые волосы, серые глаза — никогда в семье не было таких. А ведь сын Анны, внучки. Выходит, правнук. Анна и сама родилась в другой стране, а потом уехала </w:t>
      </w:r>
      <w:proofErr w:type="spellStart"/>
      <w:r w:rsidRPr="00825750">
        <w:rPr>
          <w:rFonts w:ascii="Times New Roman" w:hAnsi="Times New Roman" w:cs="Times New Roman"/>
          <w:sz w:val="28"/>
          <w:szCs w:val="28"/>
        </w:rPr>
        <w:t>ещѐ</w:t>
      </w:r>
      <w:proofErr w:type="spellEnd"/>
      <w:r w:rsidRPr="00825750">
        <w:rPr>
          <w:rFonts w:ascii="Times New Roman" w:hAnsi="Times New Roman" w:cs="Times New Roman"/>
          <w:sz w:val="28"/>
          <w:szCs w:val="28"/>
        </w:rPr>
        <w:t xml:space="preserve"> дальше, на самый край света. Старик и не знал раньше, что есть такая земля. Там и родился мальчик. Чужой язык, чужое, непонятное имя. И только если написать его — становится видно, что мальчика назвали в честь него, прадеда. Пишется похоже. Видеть видно, а слышать не слышно, такие странные эти буквы. Латинские, такие же, как на крышке старого пианино. Да, немецкое пианино, вон стоит в углу, как инопланетянин.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Старик вспомнил, как инструмент везли сюда на грузовике, по дикой горной дороге. Сразу после войны. Потом дочь училась, играла. Но она уехала, давно, давно, и пианино молчит. Тихо в доме, только море шумит днем и ночью, злится на кого-то.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— Что ты не пьешь? — тихонько спросила Анна. Почему-то она стеснялась здесь говорить громко.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— Я пью, — ответил мальчик, — просто горячий.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 xml:space="preserve">Он никогда не любил вкус кофе, но неловко было отказаться. К тому же, ему нравится запах. Здесь, в горах, он смешивается с горьким ароматом диких трав и </w:t>
      </w:r>
      <w:proofErr w:type="spellStart"/>
      <w:r w:rsidRPr="00825750">
        <w:rPr>
          <w:rFonts w:ascii="Times New Roman" w:hAnsi="Times New Roman" w:cs="Times New Roman"/>
          <w:sz w:val="28"/>
          <w:szCs w:val="28"/>
        </w:rPr>
        <w:t>солѐным</w:t>
      </w:r>
      <w:proofErr w:type="spellEnd"/>
      <w:r w:rsidRPr="00825750">
        <w:rPr>
          <w:rFonts w:ascii="Times New Roman" w:hAnsi="Times New Roman" w:cs="Times New Roman"/>
          <w:sz w:val="28"/>
          <w:szCs w:val="28"/>
        </w:rPr>
        <w:t xml:space="preserve"> ветром. Совсем не то, что в городе, среди пыльного асфальта и шума машин. Тут запах кофе был чем-то естественным. Так же, как силуэт старого монастыря не нарушал линии гор. Мальчик отхлебнул из чашки и сморщился — </w:t>
      </w:r>
      <w:proofErr w:type="spellStart"/>
      <w:r w:rsidRPr="00825750">
        <w:rPr>
          <w:rFonts w:ascii="Times New Roman" w:hAnsi="Times New Roman" w:cs="Times New Roman"/>
          <w:sz w:val="28"/>
          <w:szCs w:val="28"/>
        </w:rPr>
        <w:t>обжѐгся</w:t>
      </w:r>
      <w:proofErr w:type="spellEnd"/>
      <w:r w:rsidRPr="00825750">
        <w:rPr>
          <w:rFonts w:ascii="Times New Roman" w:hAnsi="Times New Roman" w:cs="Times New Roman"/>
          <w:sz w:val="28"/>
          <w:szCs w:val="28"/>
        </w:rPr>
        <w:t>, не привык к такому.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lastRenderedPageBreak/>
        <w:t>Старик смотрел на море, а думал о мальчике. Чем он живет, что в его голове?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Вдруг правнук заговорил, быстро, непонятно.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— Он спрашивает, — перевела Анна, — оно здесь всегда такое? Море. Злится как будто.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Старик кивнул. Да, это странно, что здесь так. Кажется, когда-то раньше… Раньше, очень давно, море было другим. А может, другим был сам старик. Он не помнит, забыл.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 xml:space="preserve">Утром Анна с мальчиком спускалась вниз, в город. Там можно подойти к воде, искупаться, или просто ходить босиком по самому краешку моря. Старик не </w:t>
      </w:r>
      <w:proofErr w:type="spellStart"/>
      <w:r w:rsidRPr="00825750">
        <w:rPr>
          <w:rFonts w:ascii="Times New Roman" w:hAnsi="Times New Roman" w:cs="Times New Roman"/>
          <w:sz w:val="28"/>
          <w:szCs w:val="28"/>
        </w:rPr>
        <w:t>пошѐл</w:t>
      </w:r>
      <w:proofErr w:type="spellEnd"/>
      <w:r w:rsidRPr="00825750">
        <w:rPr>
          <w:rFonts w:ascii="Times New Roman" w:hAnsi="Times New Roman" w:cs="Times New Roman"/>
          <w:sz w:val="28"/>
          <w:szCs w:val="28"/>
        </w:rPr>
        <w:t xml:space="preserve"> с ними, он терпеть не может этой пляжной суеты. Спускается в город только ближе к зиме, когда закончится сезон.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— Там море тихое. А здесь нет, — повторил мальчик. — Почему?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 xml:space="preserve">— Есть легенда, — ответил старик. — Раньше море любило поговорить. Но сейчас все забыли его язык, никто не понимает. Только старые камни там, на горе, — старик кивнул головой на монастырь. — Им тысяча лет, они помнят. Но молчат, не отвечают. И море тоскует. Тоскует и злится, пытается докричаться до них, рассказать. Ну, это сказка, — добавляет он вдруг </w:t>
      </w:r>
      <w:proofErr w:type="spellStart"/>
      <w:r w:rsidRPr="00825750">
        <w:rPr>
          <w:rFonts w:ascii="Times New Roman" w:hAnsi="Times New Roman" w:cs="Times New Roman"/>
          <w:sz w:val="28"/>
          <w:szCs w:val="28"/>
        </w:rPr>
        <w:t>смущѐнно</w:t>
      </w:r>
      <w:proofErr w:type="spellEnd"/>
      <w:r w:rsidRPr="00825750">
        <w:rPr>
          <w:rFonts w:ascii="Times New Roman" w:hAnsi="Times New Roman" w:cs="Times New Roman"/>
          <w:sz w:val="28"/>
          <w:szCs w:val="28"/>
        </w:rPr>
        <w:t>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— Красивая сказка, — сказала Анна. Она тихонько переводит легенду мальчику, и он сосредоточенно кивает головой.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* * *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Солнце склоняется к горизонту.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 xml:space="preserve">Мальчик выложил из кармана камешки, расставил на перилах веранды и </w:t>
      </w:r>
      <w:proofErr w:type="spellStart"/>
      <w:r w:rsidRPr="00825750">
        <w:rPr>
          <w:rFonts w:ascii="Times New Roman" w:hAnsi="Times New Roman" w:cs="Times New Roman"/>
          <w:sz w:val="28"/>
          <w:szCs w:val="28"/>
        </w:rPr>
        <w:t>щѐлкает</w:t>
      </w:r>
      <w:proofErr w:type="spellEnd"/>
      <w:r w:rsidRPr="00825750">
        <w:rPr>
          <w:rFonts w:ascii="Times New Roman" w:hAnsi="Times New Roman" w:cs="Times New Roman"/>
          <w:sz w:val="28"/>
          <w:szCs w:val="28"/>
        </w:rPr>
        <w:t xml:space="preserve"> по одному. Вниз, в море. Камень летит в заросли, не видно, долетает он до воды, или нет. Но может быть да. Закат в полнеба, горит огнем.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Анна вдруг спрашивает у деда: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— А пианино? Кажется, у тебя было пианино. Оно сохранилось?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— Куда ж ему деваться, — пожимает плечами старик. — Не живое же, не сбежит.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— Знаешь, а ведь Джордж играет. Хорошо играет, его учитель говорит — он очень способный. Можно, попробует?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— Так расстроенное же, совсем. Сорок лет никто не открывал. Хотя, если он хочет, что ж… Пусть поиграет.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 xml:space="preserve">Старик, не дожидаясь, пока Анна переведет его слова, </w:t>
      </w:r>
      <w:proofErr w:type="spellStart"/>
      <w:r w:rsidRPr="00825750">
        <w:rPr>
          <w:rFonts w:ascii="Times New Roman" w:hAnsi="Times New Roman" w:cs="Times New Roman"/>
          <w:sz w:val="28"/>
          <w:szCs w:val="28"/>
        </w:rPr>
        <w:t>берѐт</w:t>
      </w:r>
      <w:proofErr w:type="spellEnd"/>
      <w:r w:rsidRPr="00825750">
        <w:rPr>
          <w:rFonts w:ascii="Times New Roman" w:hAnsi="Times New Roman" w:cs="Times New Roman"/>
          <w:sz w:val="28"/>
          <w:szCs w:val="28"/>
        </w:rPr>
        <w:t xml:space="preserve"> мальчика за руку, уводит в дом. Вот оно, пианино. </w:t>
      </w:r>
      <w:proofErr w:type="spellStart"/>
      <w:r w:rsidRPr="00825750">
        <w:rPr>
          <w:rFonts w:ascii="Times New Roman" w:hAnsi="Times New Roman" w:cs="Times New Roman"/>
          <w:sz w:val="28"/>
          <w:szCs w:val="28"/>
        </w:rPr>
        <w:t>Чѐрное</w:t>
      </w:r>
      <w:proofErr w:type="spellEnd"/>
      <w:r w:rsidRPr="00825750">
        <w:rPr>
          <w:rFonts w:ascii="Times New Roman" w:hAnsi="Times New Roman" w:cs="Times New Roman"/>
          <w:sz w:val="28"/>
          <w:szCs w:val="28"/>
        </w:rPr>
        <w:t>, большое. Старик уже привык не замечать его. Стоит и стоит.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Джордж открыл крышку, нажал клавишу. Пианино отозвалось хрипло, одна нота расщепилась на два голоса. Он не смутился, пробежал легкими пальцами по клавиатуре. Конечно, ужасно расстроено, но все струны целы. И даже угадывается какой-то звукоряд, похоже на гамму. Удивительно, в таком климате, на море… Немецкая механика, отличная работа.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 xml:space="preserve">Старику вдруг стало обидно. Ведь это его пианино. А играть он не умеет. Два инопланетянина, пианино и мальчик. </w:t>
      </w:r>
      <w:proofErr w:type="gramStart"/>
      <w:r w:rsidRPr="00825750">
        <w:rPr>
          <w:rFonts w:ascii="Times New Roman" w:hAnsi="Times New Roman" w:cs="Times New Roman"/>
          <w:sz w:val="28"/>
          <w:szCs w:val="28"/>
        </w:rPr>
        <w:t>Говорят</w:t>
      </w:r>
      <w:proofErr w:type="gramEnd"/>
      <w:r w:rsidRPr="00825750">
        <w:rPr>
          <w:rFonts w:ascii="Times New Roman" w:hAnsi="Times New Roman" w:cs="Times New Roman"/>
          <w:sz w:val="28"/>
          <w:szCs w:val="28"/>
        </w:rPr>
        <w:t xml:space="preserve"> на одном языке, которого он, старик, не понимает.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lastRenderedPageBreak/>
        <w:t>Джордж, наконец, перестал проверять, какие клавиши звучат звонче, а какие глуше; какие расстроены так, что не похожи сами на себя, а какие еще держатся. И он заиграл. По-настоящему.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Вот, оказывается, что он умеет, этот Джордж.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А потом что-то произошло. Старик сначала не понял, что не так. Ему показалось, что он оглох. И тут Анна сказала: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— Смотри-ка. Море стихло.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 xml:space="preserve">Старик не сразу понял смысл </w:t>
      </w:r>
      <w:proofErr w:type="spellStart"/>
      <w:r w:rsidRPr="00825750">
        <w:rPr>
          <w:rFonts w:ascii="Times New Roman" w:hAnsi="Times New Roman" w:cs="Times New Roman"/>
          <w:sz w:val="28"/>
          <w:szCs w:val="28"/>
        </w:rPr>
        <w:t>еѐ</w:t>
      </w:r>
      <w:proofErr w:type="spellEnd"/>
      <w:r w:rsidRPr="00825750">
        <w:rPr>
          <w:rFonts w:ascii="Times New Roman" w:hAnsi="Times New Roman" w:cs="Times New Roman"/>
          <w:sz w:val="28"/>
          <w:szCs w:val="28"/>
        </w:rPr>
        <w:t xml:space="preserve"> слов. Да, точно — привычный гул, который был у него в ушах всю жизнь, утих. Море плескалось тихонько, как ручеек в самом начале пути.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— Поиграй еще, Георгий, — попросил старик. Сам не понял, почему назвал мальчика по-другому, своим именем. — Поиграй. Поговори с ним.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* * *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Внизу, в городе, по пустынному пляжу шли двое.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— Послушай, — сказала вдруг она. — Остановись и послушай. Будто пианино играет. Там, на горе. Слышишь?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— Что ты, — засмеялся он, — откуда здесь пианино! Это телевизор, или радио работает где-то. Тебе показалось.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— Нет, не радио… Пианино, живое, я слышу. И море какое тихое сегодня, смотри…</w:t>
      </w:r>
      <w:r w:rsidR="006E6B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825750">
        <w:rPr>
          <w:rFonts w:ascii="Times New Roman" w:hAnsi="Times New Roman" w:cs="Times New Roman"/>
          <w:sz w:val="28"/>
          <w:szCs w:val="28"/>
        </w:rPr>
        <w:t>2017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750">
        <w:rPr>
          <w:rFonts w:ascii="Times New Roman" w:hAnsi="Times New Roman" w:cs="Times New Roman"/>
          <w:color w:val="000000"/>
          <w:sz w:val="28"/>
          <w:szCs w:val="28"/>
        </w:rPr>
        <w:t xml:space="preserve">Опираясь на текст рассказа и вопросы к нему, напишите связный текст на </w:t>
      </w:r>
      <w:proofErr w:type="gramStart"/>
      <w:r w:rsidRPr="00825750">
        <w:rPr>
          <w:rFonts w:ascii="Times New Roman" w:hAnsi="Times New Roman" w:cs="Times New Roman"/>
          <w:color w:val="000000"/>
          <w:sz w:val="28"/>
          <w:szCs w:val="28"/>
        </w:rPr>
        <w:t xml:space="preserve">тему:  </w:t>
      </w:r>
      <w:r w:rsidRPr="00825750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proofErr w:type="gramEnd"/>
      <w:r w:rsidRPr="0082575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Какую роль </w:t>
      </w:r>
      <w:r w:rsidR="007A029F" w:rsidRPr="0082575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выполняют акустические образы в рассказе Нины </w:t>
      </w:r>
      <w:proofErr w:type="spellStart"/>
      <w:r w:rsidR="007A029F" w:rsidRPr="00825750">
        <w:rPr>
          <w:rFonts w:ascii="Times New Roman" w:hAnsi="Times New Roman" w:cs="Times New Roman"/>
          <w:b/>
          <w:color w:val="000000"/>
          <w:sz w:val="28"/>
          <w:szCs w:val="28"/>
        </w:rPr>
        <w:t>Дашевской</w:t>
      </w:r>
      <w:proofErr w:type="spellEnd"/>
      <w:r w:rsidRPr="00825750">
        <w:rPr>
          <w:rFonts w:ascii="Times New Roman" w:hAnsi="Times New Roman" w:cs="Times New Roman"/>
          <w:b/>
          <w:color w:val="000000"/>
          <w:sz w:val="28"/>
          <w:szCs w:val="28"/>
        </w:rPr>
        <w:t>?»</w:t>
      </w:r>
      <w:r w:rsidRPr="00825750">
        <w:rPr>
          <w:rFonts w:ascii="Times New Roman" w:hAnsi="Times New Roman" w:cs="Times New Roman"/>
          <w:color w:val="000000"/>
          <w:sz w:val="28"/>
          <w:szCs w:val="28"/>
        </w:rPr>
        <w:t xml:space="preserve"> объемом 150-300 слов.</w:t>
      </w:r>
    </w:p>
    <w:p w:rsidR="00CB6D1C" w:rsidRPr="00825750" w:rsidRDefault="00CB6D1C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6D1C" w:rsidRPr="00825750" w:rsidRDefault="00CB6D1C" w:rsidP="00911445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Что заставляет читателя воспринимать море живым? Вспомните и назовите произведения литературы, в которых представлен этот природный образ.</w:t>
      </w:r>
    </w:p>
    <w:p w:rsidR="00CB6D1C" w:rsidRPr="00825750" w:rsidRDefault="00CB6D1C" w:rsidP="00911445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 xml:space="preserve">Какую роль играет в структуре рассказа легенда и почему она </w:t>
      </w:r>
      <w:r w:rsidRPr="00825750">
        <w:rPr>
          <w:rFonts w:ascii="Times New Roman" w:hAnsi="Times New Roman" w:cs="Times New Roman"/>
          <w:i/>
          <w:sz w:val="28"/>
          <w:szCs w:val="28"/>
        </w:rPr>
        <w:t>«красивая»</w:t>
      </w:r>
      <w:r w:rsidRPr="00825750">
        <w:rPr>
          <w:rFonts w:ascii="Times New Roman" w:hAnsi="Times New Roman" w:cs="Times New Roman"/>
          <w:sz w:val="28"/>
          <w:szCs w:val="28"/>
        </w:rPr>
        <w:t>?</w:t>
      </w:r>
    </w:p>
    <w:p w:rsidR="00CB6D1C" w:rsidRPr="00825750" w:rsidRDefault="00CB6D1C" w:rsidP="00911445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750">
        <w:rPr>
          <w:rFonts w:ascii="Times New Roman" w:hAnsi="Times New Roman" w:cs="Times New Roman"/>
          <w:sz w:val="28"/>
          <w:szCs w:val="28"/>
        </w:rPr>
        <w:t>Какие языки переплет</w:t>
      </w:r>
      <w:r w:rsidR="007A029F" w:rsidRPr="00825750">
        <w:rPr>
          <w:rFonts w:ascii="Times New Roman" w:hAnsi="Times New Roman" w:cs="Times New Roman"/>
          <w:sz w:val="28"/>
          <w:szCs w:val="28"/>
        </w:rPr>
        <w:t>аются в рассказе? К</w:t>
      </w:r>
      <w:r w:rsidRPr="00825750">
        <w:rPr>
          <w:rFonts w:ascii="Times New Roman" w:hAnsi="Times New Roman" w:cs="Times New Roman"/>
          <w:sz w:val="28"/>
          <w:szCs w:val="28"/>
        </w:rPr>
        <w:t>ак художественно автором преодолевается</w:t>
      </w:r>
      <w:r w:rsidR="007A029F" w:rsidRPr="00825750">
        <w:rPr>
          <w:rFonts w:ascii="Times New Roman" w:hAnsi="Times New Roman" w:cs="Times New Roman"/>
          <w:sz w:val="28"/>
          <w:szCs w:val="28"/>
        </w:rPr>
        <w:t xml:space="preserve"> молчание и непонимание?</w:t>
      </w:r>
    </w:p>
    <w:p w:rsidR="00911445" w:rsidRDefault="00911445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87867" w:rsidRPr="00825750" w:rsidRDefault="006E6BE3" w:rsidP="009114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 w:rsidR="00187867" w:rsidRPr="008257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Творческое задание</w:t>
      </w:r>
      <w:r w:rsidR="00167D83" w:rsidRPr="0082575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11147B" w:rsidRPr="00825750" w:rsidRDefault="00AE2020" w:rsidP="0091144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25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2020 году исполнилось</w:t>
      </w:r>
      <w:r w:rsidR="001928B1" w:rsidRPr="00825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160 лет со дня рождения Антона Павловича Чехова</w:t>
      </w:r>
      <w:r w:rsidRPr="00825750">
        <w:rPr>
          <w:rStyle w:val="a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"/>
      </w:r>
      <w:r w:rsidR="001928B1" w:rsidRPr="00825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825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Представьте, что вы назначены куратором юбилейной выставки. </w:t>
      </w:r>
      <w:r w:rsidR="0035024D" w:rsidRPr="00825750">
        <w:rPr>
          <w:rFonts w:ascii="Times New Roman" w:hAnsi="Times New Roman" w:cs="Times New Roman"/>
          <w:bCs/>
          <w:color w:val="000000"/>
          <w:sz w:val="28"/>
          <w:szCs w:val="28"/>
        </w:rPr>
        <w:t>Составьте текст объемом 150-200 слов, описывающий</w:t>
      </w:r>
      <w:bookmarkStart w:id="0" w:name="_GoBack"/>
      <w:bookmarkEnd w:id="0"/>
      <w:r w:rsidR="0035024D" w:rsidRPr="008257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содержание выставки</w:t>
      </w:r>
      <w:r w:rsidRPr="008257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основании Ваших знаний о биографии писателя и его произведений</w:t>
      </w:r>
      <w:r w:rsidR="0035024D" w:rsidRPr="00825750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928B1" w:rsidRPr="00825750" w:rsidRDefault="001928B1" w:rsidP="00FE653E">
      <w:pPr>
        <w:pStyle w:val="a7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25750">
        <w:rPr>
          <w:rFonts w:ascii="Times New Roman" w:hAnsi="Times New Roman" w:cs="Times New Roman"/>
          <w:bCs/>
          <w:color w:val="000000"/>
          <w:sz w:val="28"/>
          <w:szCs w:val="28"/>
        </w:rPr>
        <w:t>Придумайте название выставки</w:t>
      </w:r>
      <w:r w:rsidR="0035024D" w:rsidRPr="00825750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928B1" w:rsidRPr="00825750" w:rsidRDefault="001928B1" w:rsidP="00FE653E">
      <w:pPr>
        <w:pStyle w:val="a7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25750">
        <w:rPr>
          <w:rFonts w:ascii="Times New Roman" w:hAnsi="Times New Roman" w:cs="Times New Roman"/>
          <w:bCs/>
          <w:color w:val="000000"/>
          <w:sz w:val="28"/>
          <w:szCs w:val="28"/>
        </w:rPr>
        <w:t>Каков её формат проведения: виртуальный или реальный?</w:t>
      </w:r>
    </w:p>
    <w:p w:rsidR="001928B1" w:rsidRPr="00825750" w:rsidRDefault="001928B1" w:rsidP="00FE653E">
      <w:pPr>
        <w:pStyle w:val="a7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25750">
        <w:rPr>
          <w:rFonts w:ascii="Times New Roman" w:hAnsi="Times New Roman" w:cs="Times New Roman"/>
          <w:bCs/>
          <w:color w:val="000000"/>
          <w:sz w:val="28"/>
          <w:szCs w:val="28"/>
        </w:rPr>
        <w:t>Где будет проходить выставка?</w:t>
      </w:r>
    </w:p>
    <w:p w:rsidR="001928B1" w:rsidRPr="00825750" w:rsidRDefault="00167D83" w:rsidP="00FE653E">
      <w:pPr>
        <w:pStyle w:val="a7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257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Опишите </w:t>
      </w:r>
      <w:r w:rsidRPr="008257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один</w:t>
      </w:r>
      <w:r w:rsidRPr="008257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из залов выставки. </w:t>
      </w:r>
      <w:r w:rsidR="001928B1" w:rsidRPr="00825750">
        <w:rPr>
          <w:rFonts w:ascii="Times New Roman" w:hAnsi="Times New Roman" w:cs="Times New Roman"/>
          <w:bCs/>
          <w:color w:val="000000"/>
          <w:sz w:val="28"/>
          <w:szCs w:val="28"/>
        </w:rPr>
        <w:t>Какие</w:t>
      </w:r>
      <w:r w:rsidR="008257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экспонаты будут представлены в нём</w:t>
      </w:r>
      <w:r w:rsidR="001928B1" w:rsidRPr="008257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? </w:t>
      </w:r>
    </w:p>
    <w:p w:rsidR="00425681" w:rsidRPr="006E6BE3" w:rsidRDefault="00167D83" w:rsidP="00FE653E">
      <w:pPr>
        <w:pStyle w:val="a7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E6B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Какие будут </w:t>
      </w:r>
      <w:r w:rsidR="001928B1" w:rsidRPr="006E6BE3">
        <w:rPr>
          <w:rFonts w:ascii="Times New Roman" w:hAnsi="Times New Roman" w:cs="Times New Roman"/>
          <w:bCs/>
          <w:color w:val="000000"/>
          <w:sz w:val="28"/>
          <w:szCs w:val="28"/>
        </w:rPr>
        <w:t>включены интерактивные занятия</w:t>
      </w:r>
      <w:r w:rsidRPr="006E6B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для посетителей</w:t>
      </w:r>
      <w:r w:rsidR="003D7088" w:rsidRPr="006E6BE3">
        <w:rPr>
          <w:rFonts w:ascii="Times New Roman" w:hAnsi="Times New Roman" w:cs="Times New Roman"/>
          <w:bCs/>
          <w:color w:val="000000"/>
          <w:sz w:val="28"/>
          <w:szCs w:val="28"/>
        </w:rPr>
        <w:t>?</w:t>
      </w:r>
    </w:p>
    <w:sectPr w:rsidR="00425681" w:rsidRPr="006E6BE3" w:rsidSect="006E6BE3">
      <w:headerReference w:type="default" r:id="rId8"/>
      <w:pgSz w:w="11906" w:h="16838"/>
      <w:pgMar w:top="1134" w:right="850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2640" w:rsidRDefault="00A92640" w:rsidP="00AE2020">
      <w:pPr>
        <w:spacing w:after="0" w:line="240" w:lineRule="auto"/>
      </w:pPr>
      <w:r>
        <w:separator/>
      </w:r>
    </w:p>
  </w:endnote>
  <w:endnote w:type="continuationSeparator" w:id="0">
    <w:p w:rsidR="00A92640" w:rsidRDefault="00A92640" w:rsidP="00AE2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2640" w:rsidRDefault="00A92640" w:rsidP="00AE2020">
      <w:pPr>
        <w:spacing w:after="0" w:line="240" w:lineRule="auto"/>
      </w:pPr>
      <w:r>
        <w:separator/>
      </w:r>
    </w:p>
  </w:footnote>
  <w:footnote w:type="continuationSeparator" w:id="0">
    <w:p w:rsidR="00A92640" w:rsidRDefault="00A92640" w:rsidP="00AE2020">
      <w:pPr>
        <w:spacing w:after="0" w:line="240" w:lineRule="auto"/>
      </w:pPr>
      <w:r>
        <w:continuationSeparator/>
      </w:r>
    </w:p>
  </w:footnote>
  <w:footnote w:id="1">
    <w:p w:rsidR="00AE2020" w:rsidRDefault="00AE2020">
      <w:pPr>
        <w:pStyle w:val="ab"/>
      </w:pPr>
      <w:r>
        <w:rPr>
          <w:rStyle w:val="ad"/>
        </w:rPr>
        <w:footnoteRef/>
      </w:r>
      <w:r>
        <w:t xml:space="preserve"> </w:t>
      </w:r>
      <w:r w:rsidRPr="00AE2020">
        <w:rPr>
          <w:rFonts w:ascii="Times New Roman" w:hAnsi="Times New Roman" w:cs="Times New Roman"/>
          <w:sz w:val="24"/>
          <w:szCs w:val="24"/>
        </w:rPr>
        <w:t>А. П. Чехов (</w:t>
      </w:r>
      <w:r>
        <w:rPr>
          <w:rFonts w:ascii="Times New Roman" w:hAnsi="Times New Roman" w:cs="Times New Roman"/>
          <w:sz w:val="24"/>
          <w:szCs w:val="24"/>
        </w:rPr>
        <w:t xml:space="preserve">1860 - </w:t>
      </w:r>
      <w:r w:rsidRPr="00AE2020">
        <w:rPr>
          <w:rFonts w:ascii="Times New Roman" w:hAnsi="Times New Roman" w:cs="Times New Roman"/>
          <w:sz w:val="24"/>
          <w:szCs w:val="24"/>
        </w:rPr>
        <w:t xml:space="preserve"> 1904)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BE3" w:rsidRPr="00592347" w:rsidRDefault="006E6BE3" w:rsidP="006E6BE3">
    <w:pPr>
      <w:pStyle w:val="a7"/>
      <w:numPr>
        <w:ilvl w:val="0"/>
        <w:numId w:val="1"/>
      </w:num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color w:val="000000"/>
        <w:sz w:val="28"/>
        <w:szCs w:val="28"/>
      </w:rPr>
    </w:pPr>
    <w:r w:rsidRPr="00592347">
      <w:rPr>
        <w:rFonts w:ascii="Times New Roman" w:eastAsia="Times New Roman" w:hAnsi="Times New Roman" w:cs="Times New Roman"/>
        <w:b/>
        <w:color w:val="000000"/>
        <w:sz w:val="28"/>
        <w:szCs w:val="28"/>
      </w:rPr>
      <w:t>Всероссийская олимпиада школьников</w:t>
    </w:r>
  </w:p>
  <w:p w:rsidR="006E6BE3" w:rsidRDefault="006E6BE3" w:rsidP="006F5472">
    <w:pPr>
      <w:pStyle w:val="a7"/>
      <w:numPr>
        <w:ilvl w:val="0"/>
        <w:numId w:val="1"/>
      </w:numPr>
      <w:shd w:val="clear" w:color="auto" w:fill="FFFFFF"/>
      <w:spacing w:after="0" w:line="240" w:lineRule="auto"/>
      <w:jc w:val="center"/>
    </w:pPr>
    <w:r w:rsidRPr="006E6BE3">
      <w:rPr>
        <w:rFonts w:ascii="Times New Roman" w:eastAsia="Times New Roman" w:hAnsi="Times New Roman" w:cs="Times New Roman"/>
        <w:b/>
        <w:color w:val="000000"/>
        <w:sz w:val="28"/>
        <w:szCs w:val="28"/>
      </w:rPr>
      <w:t xml:space="preserve">Литература. 2020 — 2021 уч. год. </w:t>
    </w:r>
    <w:r w:rsidRPr="006E6BE3">
      <w:rPr>
        <w:rFonts w:ascii="Times New Roman" w:eastAsia="Times New Roman" w:hAnsi="Times New Roman" w:cs="Times New Roman"/>
        <w:color w:val="000000"/>
        <w:sz w:val="28"/>
        <w:szCs w:val="28"/>
      </w:rPr>
      <w:t xml:space="preserve">                                                                 </w:t>
    </w:r>
    <w:r w:rsidRPr="006E6BE3">
      <w:rPr>
        <w:rFonts w:ascii="Times New Roman" w:eastAsia="Times New Roman" w:hAnsi="Times New Roman" w:cs="Times New Roman"/>
        <w:b/>
        <w:color w:val="000000"/>
        <w:sz w:val="28"/>
        <w:szCs w:val="28"/>
      </w:rPr>
      <w:t>10 класс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color w:val="000000"/>
      </w:rPr>
    </w:lvl>
  </w:abstractNum>
  <w:abstractNum w:abstractNumId="2" w15:restartNumberingAfterBreak="0">
    <w:nsid w:val="16E61A71"/>
    <w:multiLevelType w:val="hybridMultilevel"/>
    <w:tmpl w:val="DB8067EC"/>
    <w:lvl w:ilvl="0" w:tplc="2FC4B6C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BA54FF"/>
    <w:multiLevelType w:val="hybridMultilevel"/>
    <w:tmpl w:val="75221424"/>
    <w:lvl w:ilvl="0" w:tplc="0F5A3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62F"/>
    <w:rsid w:val="000706BC"/>
    <w:rsid w:val="0011147B"/>
    <w:rsid w:val="0014132C"/>
    <w:rsid w:val="00167D83"/>
    <w:rsid w:val="00187867"/>
    <w:rsid w:val="001928B1"/>
    <w:rsid w:val="0028770D"/>
    <w:rsid w:val="0035024D"/>
    <w:rsid w:val="003D7088"/>
    <w:rsid w:val="00425681"/>
    <w:rsid w:val="0044262F"/>
    <w:rsid w:val="006972D2"/>
    <w:rsid w:val="006E6BE3"/>
    <w:rsid w:val="007A029F"/>
    <w:rsid w:val="00825750"/>
    <w:rsid w:val="008E63A0"/>
    <w:rsid w:val="008F407F"/>
    <w:rsid w:val="00911445"/>
    <w:rsid w:val="00A8544C"/>
    <w:rsid w:val="00A92640"/>
    <w:rsid w:val="00AE2020"/>
    <w:rsid w:val="00AE2B02"/>
    <w:rsid w:val="00BE32D7"/>
    <w:rsid w:val="00CB6D1C"/>
    <w:rsid w:val="00D82F3E"/>
    <w:rsid w:val="00E53BB5"/>
    <w:rsid w:val="00E90FC9"/>
    <w:rsid w:val="00FE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127696"/>
  <w15:docId w15:val="{F612C6F9-63E3-470B-B402-F7EE09C46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63A0"/>
  </w:style>
  <w:style w:type="paragraph" w:styleId="4">
    <w:name w:val="heading 4"/>
    <w:basedOn w:val="a"/>
    <w:next w:val="a"/>
    <w:link w:val="40"/>
    <w:qFormat/>
    <w:rsid w:val="0044262F"/>
    <w:pPr>
      <w:keepNext/>
      <w:tabs>
        <w:tab w:val="num" w:pos="0"/>
      </w:tabs>
      <w:suppressAutoHyphens/>
      <w:spacing w:before="240" w:after="120"/>
      <w:ind w:left="864" w:hanging="864"/>
      <w:outlineLvl w:val="3"/>
    </w:pPr>
    <w:rPr>
      <w:rFonts w:ascii="Arial" w:eastAsia="SimSun" w:hAnsi="Arial" w:cs="Lucida Sans"/>
      <w:b/>
      <w:bCs/>
      <w:i/>
      <w:iCs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4262F"/>
    <w:rPr>
      <w:rFonts w:ascii="Arial" w:eastAsia="SimSun" w:hAnsi="Arial" w:cs="Lucida Sans"/>
      <w:b/>
      <w:bCs/>
      <w:i/>
      <w:iCs/>
      <w:kern w:val="1"/>
      <w:sz w:val="24"/>
      <w:szCs w:val="24"/>
      <w:lang w:eastAsia="ar-SA"/>
    </w:rPr>
  </w:style>
  <w:style w:type="paragraph" w:customStyle="1" w:styleId="1">
    <w:name w:val="Обычный1"/>
    <w:rsid w:val="0044262F"/>
    <w:pPr>
      <w:widowControl w:val="0"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3">
    <w:name w:val="стихи лев"/>
    <w:basedOn w:val="1"/>
    <w:rsid w:val="0044262F"/>
    <w:pPr>
      <w:ind w:firstLine="1701"/>
      <w:jc w:val="left"/>
    </w:pPr>
  </w:style>
  <w:style w:type="paragraph" w:styleId="a4">
    <w:name w:val="Body Text"/>
    <w:basedOn w:val="a"/>
    <w:link w:val="a5"/>
    <w:uiPriority w:val="99"/>
    <w:semiHidden/>
    <w:unhideWhenUsed/>
    <w:rsid w:val="0044262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4262F"/>
  </w:style>
  <w:style w:type="paragraph" w:customStyle="1" w:styleId="a6">
    <w:name w:val="стихи центр"/>
    <w:basedOn w:val="a3"/>
    <w:rsid w:val="008F407F"/>
    <w:pPr>
      <w:ind w:firstLine="0"/>
      <w:jc w:val="center"/>
    </w:pPr>
  </w:style>
  <w:style w:type="paragraph" w:styleId="a7">
    <w:name w:val="List Paragraph"/>
    <w:basedOn w:val="a"/>
    <w:uiPriority w:val="34"/>
    <w:qFormat/>
    <w:rsid w:val="0014132C"/>
    <w:pPr>
      <w:ind w:left="720"/>
      <w:contextualSpacing/>
    </w:pPr>
  </w:style>
  <w:style w:type="table" w:styleId="a8">
    <w:name w:val="Table Grid"/>
    <w:basedOn w:val="a1"/>
    <w:uiPriority w:val="59"/>
    <w:rsid w:val="001413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"/>
    <w:uiPriority w:val="99"/>
    <w:semiHidden/>
    <w:unhideWhenUsed/>
    <w:rsid w:val="00111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11147B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AE2020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E2020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E2020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6E6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E6BE3"/>
  </w:style>
  <w:style w:type="paragraph" w:styleId="af0">
    <w:name w:val="footer"/>
    <w:basedOn w:val="a"/>
    <w:link w:val="af1"/>
    <w:uiPriority w:val="99"/>
    <w:unhideWhenUsed/>
    <w:rsid w:val="006E6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E6B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44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7FC5463-7607-41C5-A824-DDFA0743F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1359</Words>
  <Characters>7749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dcterms:created xsi:type="dcterms:W3CDTF">2020-09-05T16:39:00Z</dcterms:created>
  <dcterms:modified xsi:type="dcterms:W3CDTF">2020-10-16T04:30:00Z</dcterms:modified>
</cp:coreProperties>
</file>